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2576CA" w:rsidP="002576CA">
            <w:pPr>
              <w:jc w:val="center"/>
            </w:pPr>
            <w:r>
              <w:t xml:space="preserve">                            </w:t>
            </w:r>
            <w:r w:rsidR="00515606">
              <w:t xml:space="preserve">        </w:t>
            </w:r>
            <w:r>
              <w:t xml:space="preserve"> </w:t>
            </w:r>
            <w:r w:rsidR="00D82641">
              <w:t xml:space="preserve"> </w:t>
            </w:r>
            <w:r>
              <w:t>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</w:t>
      </w:r>
      <w:r w:rsidR="00D82641">
        <w:t>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 )</w:t>
      </w:r>
    </w:p>
    <w:p w:rsidR="006D2AB0" w:rsidRPr="006E61A7" w:rsidRDefault="006D2AB0" w:rsidP="006D2AB0">
      <w:pPr>
        <w:jc w:val="center"/>
        <w:rPr>
          <w:b/>
        </w:rPr>
      </w:pPr>
    </w:p>
    <w:p w:rsidR="00515606" w:rsidRDefault="00515606" w:rsidP="006D2AB0">
      <w:pPr>
        <w:jc w:val="center"/>
        <w:rPr>
          <w:b/>
        </w:rPr>
      </w:pPr>
    </w:p>
    <w:p w:rsidR="00515606" w:rsidRDefault="00515606" w:rsidP="006D2AB0">
      <w:pPr>
        <w:jc w:val="center"/>
        <w:rPr>
          <w:b/>
        </w:rPr>
      </w:pPr>
    </w:p>
    <w:p w:rsidR="00515606" w:rsidRDefault="00515606" w:rsidP="006D2AB0">
      <w:pPr>
        <w:jc w:val="center"/>
        <w:rPr>
          <w:b/>
        </w:rPr>
      </w:pPr>
    </w:p>
    <w:p w:rsidR="006D2AB0" w:rsidRDefault="00267682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2576CA">
        <w:rPr>
          <w:b/>
        </w:rPr>
        <w:t xml:space="preserve">. </w:t>
      </w:r>
      <w:r w:rsidR="00D82641">
        <w:rPr>
          <w:b/>
        </w:rPr>
        <w:t>TL-M.3-7/2014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267682" w:rsidP="006D2AB0">
      <w:r>
        <w:tab/>
      </w:r>
      <w:r>
        <w:tab/>
      </w:r>
      <w:r>
        <w:tab/>
      </w:r>
      <w:r>
        <w:tab/>
        <w:t xml:space="preserve">     </w:t>
      </w:r>
      <w:r w:rsidR="006D2AB0" w:rsidRPr="00A706ED">
        <w:t>[</w:t>
      </w:r>
      <w:r w:rsidR="00515606">
        <w:t>3</w:t>
      </w:r>
      <w:r w:rsidR="006D2AB0" w:rsidRPr="00A706ED">
        <w:t xml:space="preserve"> ] [</w:t>
      </w:r>
      <w:r w:rsidR="00515606">
        <w:t>0</w:t>
      </w:r>
      <w:r w:rsidR="006D2AB0" w:rsidRPr="00A706ED">
        <w:t xml:space="preserve"> ] [</w:t>
      </w:r>
      <w:r w:rsidR="00515606">
        <w:t>3</w:t>
      </w:r>
      <w:r w:rsidR="006D2AB0" w:rsidRPr="00A706ED">
        <w:t xml:space="preserve"> ] [</w:t>
      </w:r>
      <w:r w:rsidR="00515606">
        <w:t>3</w:t>
      </w:r>
      <w:r w:rsidR="006D2AB0" w:rsidRPr="00A706ED">
        <w:t xml:space="preserve"> ] [</w:t>
      </w:r>
      <w:r w:rsidR="00515606">
        <w:t>9</w:t>
      </w:r>
      <w:r w:rsidR="006D2AB0" w:rsidRPr="00A706ED">
        <w:t xml:space="preserve"> ] [</w:t>
      </w:r>
      <w:r w:rsidR="00515606">
        <w:t>1</w:t>
      </w:r>
      <w:r w:rsidR="006D2AB0" w:rsidRPr="00A706ED">
        <w:t xml:space="preserve"> ] [</w:t>
      </w:r>
      <w:r w:rsidR="00515606">
        <w:t>9</w:t>
      </w:r>
      <w:r w:rsidR="006D2AB0" w:rsidRPr="00A706ED">
        <w:t xml:space="preserve">] [ </w:t>
      </w:r>
      <w:r w:rsidR="00515606">
        <w:t>7</w:t>
      </w:r>
      <w:r w:rsidR="006D2AB0" w:rsidRPr="00A706ED">
        <w:t>] [</w:t>
      </w:r>
      <w:r w:rsidR="00515606">
        <w:t>7</w:t>
      </w:r>
      <w:r w:rsidR="006D2AB0"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515606" w:rsidP="006D2AB0">
      <w:pPr>
        <w:pBdr>
          <w:bottom w:val="single" w:sz="12" w:space="1" w:color="auto"/>
        </w:pBdr>
      </w:pPr>
      <w:r>
        <w:t xml:space="preserve">Netauriųjų metalų laužo ir jo atliekų supirktuvė, Vasaros </w:t>
      </w:r>
      <w:r w:rsidR="00267682">
        <w:t xml:space="preserve"> g. </w:t>
      </w:r>
      <w:r>
        <w:t>43</w:t>
      </w:r>
      <w:r w:rsidR="00267682">
        <w:t>,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267682" w:rsidP="00357202">
      <w:pPr>
        <w:pBdr>
          <w:bottom w:val="single" w:sz="12" w:space="1" w:color="auto"/>
        </w:pBdr>
      </w:pPr>
      <w:r>
        <w:t>UAB „</w:t>
      </w:r>
      <w:r w:rsidR="00515606">
        <w:t>Petro metalai</w:t>
      </w:r>
      <w:r>
        <w:t>“</w:t>
      </w:r>
      <w:r w:rsidR="00515606">
        <w:t>, Vasaros g. 43, Marijampolė</w:t>
      </w:r>
      <w:r>
        <w:t>, tel.: 8 6</w:t>
      </w:r>
      <w:r w:rsidR="00515606">
        <w:t>86</w:t>
      </w:r>
      <w:r>
        <w:t xml:space="preserve"> </w:t>
      </w:r>
      <w:r w:rsidR="00515606">
        <w:t>30441</w:t>
      </w:r>
      <w:r>
        <w:t xml:space="preserve">, </w:t>
      </w:r>
      <w:proofErr w:type="spellStart"/>
      <w:r w:rsidR="00515606">
        <w:t>el.p</w:t>
      </w:r>
      <w:proofErr w:type="spellEnd"/>
      <w:r w:rsidR="00515606">
        <w:t xml:space="preserve"> </w:t>
      </w:r>
      <w:hyperlink r:id="rId8" w:history="1">
        <w:r w:rsidR="00515606" w:rsidRPr="00AD06D2">
          <w:rPr>
            <w:rStyle w:val="Hyperlink"/>
          </w:rPr>
          <w:t>petro.metalai</w:t>
        </w:r>
        <w:r w:rsidR="00515606" w:rsidRPr="00AD06D2">
          <w:rPr>
            <w:rStyle w:val="Hyperlink"/>
            <w:lang w:val="en-US"/>
          </w:rPr>
          <w:t>@</w:t>
        </w:r>
        <w:r w:rsidR="00515606" w:rsidRPr="00AD06D2">
          <w:rPr>
            <w:rStyle w:val="Hyperlink"/>
          </w:rPr>
          <w:t>gmail.com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267682">
        <w:t xml:space="preserve"> </w:t>
      </w:r>
    </w:p>
    <w:p w:rsidR="009C2EE8" w:rsidRDefault="00D82641" w:rsidP="006D2AB0">
      <w:r w:rsidRPr="00B35DCB">
        <w:rPr>
          <w:b/>
        </w:rPr>
        <w:t>Atliekų apdorojimas (naudojimas ar šalinimas, įskaitant paruošimą naudoti ar šalinti) ir laikymas</w:t>
      </w:r>
    </w:p>
    <w:p w:rsidR="00A16E3A" w:rsidRDefault="00A16E3A" w:rsidP="006D2AB0"/>
    <w:p w:rsidR="006D2AB0" w:rsidRDefault="006D2AB0" w:rsidP="006D2AB0">
      <w:r>
        <w:t>Leidimą sudaro</w:t>
      </w:r>
      <w:r w:rsidR="00267682">
        <w:t xml:space="preserve">  </w:t>
      </w:r>
      <w:r w:rsidR="00D82641">
        <w:t>2</w:t>
      </w:r>
      <w:r w:rsidR="00267682">
        <w:t xml:space="preserve">  </w:t>
      </w:r>
      <w:r>
        <w:t>puslapi</w:t>
      </w:r>
      <w:r w:rsidR="00D82641">
        <w:t>ai</w:t>
      </w:r>
      <w:r>
        <w:t>.</w:t>
      </w:r>
    </w:p>
    <w:p w:rsidR="006D2AB0" w:rsidRDefault="006D2AB0" w:rsidP="006D2AB0"/>
    <w:p w:rsidR="00515606" w:rsidRDefault="00515606" w:rsidP="006D2AB0"/>
    <w:p w:rsidR="00A16E3A" w:rsidRDefault="006D2AB0" w:rsidP="006D2AB0">
      <w:r>
        <w:t>Išduotas</w:t>
      </w:r>
      <w:r w:rsidR="00A16E3A">
        <w:t xml:space="preserve"> </w:t>
      </w:r>
      <w:r w:rsidR="00267682">
        <w:t xml:space="preserve"> </w:t>
      </w:r>
      <w:r w:rsidR="00515606">
        <w:t xml:space="preserve">                 </w:t>
      </w:r>
      <w:r w:rsidR="00267682">
        <w:t xml:space="preserve">  </w:t>
      </w:r>
      <w:r>
        <w:t>m.</w:t>
      </w:r>
      <w:r w:rsidR="00515606">
        <w:t xml:space="preserve">           </w:t>
      </w:r>
      <w:r w:rsidR="00267682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267682">
        <w:t xml:space="preserve">    </w:t>
      </w:r>
      <w:r w:rsidR="00515606">
        <w:t xml:space="preserve">    </w:t>
      </w:r>
    </w:p>
    <w:p w:rsidR="00A16E3A" w:rsidRDefault="00A16E3A" w:rsidP="006D2AB0"/>
    <w:p w:rsidR="00515606" w:rsidRDefault="00515606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 w:rsidR="00515606">
        <w:t xml:space="preserve">   2014 </w:t>
      </w:r>
      <w:r w:rsidR="006D2AB0">
        <w:t>m.</w:t>
      </w:r>
      <w:r w:rsidR="00515606">
        <w:t xml:space="preserve"> </w:t>
      </w:r>
      <w:r w:rsidR="004577D9">
        <w:t xml:space="preserve"> lapkričio </w:t>
      </w:r>
      <w:r w:rsidR="00515606">
        <w:t xml:space="preserve"> </w:t>
      </w:r>
      <w:r w:rsidR="000E6921">
        <w:t>3</w:t>
      </w:r>
      <w:r w:rsidR="00515606">
        <w:t xml:space="preserve"> </w:t>
      </w:r>
      <w:r>
        <w:t xml:space="preserve"> </w:t>
      </w:r>
      <w:r w:rsidR="006D2AB0">
        <w:t>d.</w:t>
      </w:r>
      <w:r>
        <w:t xml:space="preserve">                                               </w:t>
      </w:r>
      <w:r w:rsidR="00515606">
        <w:t xml:space="preserve">    </w:t>
      </w:r>
      <w:r>
        <w:t xml:space="preserve">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267682" w:rsidRDefault="00267682" w:rsidP="006D2AB0"/>
    <w:p w:rsidR="00267682" w:rsidRDefault="00267682" w:rsidP="00267682">
      <w:pPr>
        <w:tabs>
          <w:tab w:val="right" w:pos="9071"/>
        </w:tabs>
      </w:pPr>
      <w:r>
        <w:t>Taršos prevencijos ir leidimų</w:t>
      </w:r>
    </w:p>
    <w:p w:rsidR="00267682" w:rsidRDefault="00267682" w:rsidP="00267682">
      <w:pPr>
        <w:tabs>
          <w:tab w:val="right" w:pos="9071"/>
        </w:tabs>
      </w:pPr>
      <w:r>
        <w:t>departamento  Marijampolės</w:t>
      </w:r>
    </w:p>
    <w:p w:rsidR="00267682" w:rsidRPr="0028505A" w:rsidRDefault="00267682" w:rsidP="00267682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267682" w:rsidRPr="0028505A" w:rsidRDefault="00267682" w:rsidP="0026768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267682" w:rsidRDefault="00267682" w:rsidP="006D2AB0"/>
    <w:p w:rsidR="00750B0F" w:rsidRDefault="00750B0F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16CD" w:rsidRDefault="00D82641" w:rsidP="00515606">
      <w:pPr>
        <w:pStyle w:val="BodyTex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LEIDIMO PRIEDAI</w:t>
      </w:r>
    </w:p>
    <w:p w:rsidR="00D82641" w:rsidRDefault="00D82641" w:rsidP="00515606">
      <w:pPr>
        <w:pStyle w:val="BodyText1"/>
        <w:jc w:val="center"/>
        <w:rPr>
          <w:rFonts w:ascii="Times New Roman" w:hAnsi="Times New Roman"/>
          <w:b/>
          <w:sz w:val="24"/>
          <w:szCs w:val="24"/>
        </w:rPr>
      </w:pPr>
    </w:p>
    <w:p w:rsidR="00D82641" w:rsidRDefault="00D82641" w:rsidP="00D82641">
      <w:pPr>
        <w:pStyle w:val="BodyText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Paraiška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Taršos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leidimui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2641" w:rsidRDefault="00D82641" w:rsidP="00D82641">
      <w:pPr>
        <w:pStyle w:val="BodyText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Atliekų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naudojimo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šalinimo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reglamentas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82641" w:rsidRDefault="00D82641" w:rsidP="00D82641">
      <w:pPr>
        <w:pStyle w:val="BodyText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Atliekų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nutraukimo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2641" w:rsidRDefault="00D82641" w:rsidP="00D82641">
      <w:pPr>
        <w:pStyle w:val="BodyText1"/>
        <w:ind w:left="312" w:firstLine="0"/>
        <w:rPr>
          <w:rFonts w:ascii="Times New Roman" w:hAnsi="Times New Roman"/>
          <w:sz w:val="24"/>
          <w:szCs w:val="24"/>
        </w:rPr>
      </w:pPr>
    </w:p>
    <w:p w:rsidR="00D82641" w:rsidRPr="00D82641" w:rsidRDefault="00D82641" w:rsidP="00D82641">
      <w:pPr>
        <w:pStyle w:val="BodyText1"/>
        <w:ind w:left="31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D82641" w:rsidRPr="00D82641" w:rsidSect="00515606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66" w:rsidRDefault="005D2166">
      <w:r>
        <w:separator/>
      </w:r>
    </w:p>
  </w:endnote>
  <w:endnote w:type="continuationSeparator" w:id="0">
    <w:p w:rsidR="005D2166" w:rsidRDefault="005D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1F7ABD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66" w:rsidRDefault="005D2166">
      <w:r>
        <w:separator/>
      </w:r>
    </w:p>
  </w:footnote>
  <w:footnote w:type="continuationSeparator" w:id="0">
    <w:p w:rsidR="005D2166" w:rsidRDefault="005D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0D592B"/>
    <w:multiLevelType w:val="hybridMultilevel"/>
    <w:tmpl w:val="43AA29D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574FC3"/>
    <w:multiLevelType w:val="hybridMultilevel"/>
    <w:tmpl w:val="4A8C50A0"/>
    <w:lvl w:ilvl="0" w:tplc="E964513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C65372C"/>
    <w:multiLevelType w:val="hybridMultilevel"/>
    <w:tmpl w:val="8B826B74"/>
    <w:lvl w:ilvl="0" w:tplc="64D2615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642C0A"/>
    <w:multiLevelType w:val="hybridMultilevel"/>
    <w:tmpl w:val="D03E9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4"/>
  </w:num>
  <w:num w:numId="5">
    <w:abstractNumId w:val="3"/>
  </w:num>
  <w:num w:numId="6">
    <w:abstractNumId w:val="4"/>
  </w:num>
  <w:num w:numId="7">
    <w:abstractNumId w:val="17"/>
  </w:num>
  <w:num w:numId="8">
    <w:abstractNumId w:val="36"/>
  </w:num>
  <w:num w:numId="9">
    <w:abstractNumId w:val="23"/>
  </w:num>
  <w:num w:numId="10">
    <w:abstractNumId w:val="15"/>
  </w:num>
  <w:num w:numId="11">
    <w:abstractNumId w:val="2"/>
  </w:num>
  <w:num w:numId="12">
    <w:abstractNumId w:val="28"/>
  </w:num>
  <w:num w:numId="13">
    <w:abstractNumId w:val="30"/>
  </w:num>
  <w:num w:numId="14">
    <w:abstractNumId w:val="12"/>
  </w:num>
  <w:num w:numId="15">
    <w:abstractNumId w:val="18"/>
  </w:num>
  <w:num w:numId="16">
    <w:abstractNumId w:val="19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5"/>
  </w:num>
  <w:num w:numId="24">
    <w:abstractNumId w:val="38"/>
  </w:num>
  <w:num w:numId="25">
    <w:abstractNumId w:val="21"/>
  </w:num>
  <w:num w:numId="26">
    <w:abstractNumId w:val="29"/>
  </w:num>
  <w:num w:numId="27">
    <w:abstractNumId w:val="33"/>
  </w:num>
  <w:num w:numId="28">
    <w:abstractNumId w:val="8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1"/>
  </w:num>
  <w:num w:numId="34">
    <w:abstractNumId w:val="40"/>
  </w:num>
  <w:num w:numId="35">
    <w:abstractNumId w:val="34"/>
  </w:num>
  <w:num w:numId="36">
    <w:abstractNumId w:val="13"/>
  </w:num>
  <w:num w:numId="37">
    <w:abstractNumId w:val="39"/>
  </w:num>
  <w:num w:numId="38">
    <w:abstractNumId w:val="6"/>
  </w:num>
  <w:num w:numId="39">
    <w:abstractNumId w:val="14"/>
  </w:num>
  <w:num w:numId="40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6E4B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2AB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E6921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1F7ABD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9F3"/>
    <w:rsid w:val="00231011"/>
    <w:rsid w:val="00231E0D"/>
    <w:rsid w:val="00237A42"/>
    <w:rsid w:val="0024220A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576CA"/>
    <w:rsid w:val="00260E56"/>
    <w:rsid w:val="00261A68"/>
    <w:rsid w:val="00262D79"/>
    <w:rsid w:val="00263086"/>
    <w:rsid w:val="00265E26"/>
    <w:rsid w:val="00267682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052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5A9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7D9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9DF"/>
    <w:rsid w:val="00480469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26EC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339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606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2166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9BC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672C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53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16CD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364A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67B7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5DCB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0805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CE4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0693"/>
    <w:rsid w:val="00D82040"/>
    <w:rsid w:val="00D82641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05F2A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6A0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.metal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7335-9AAE-4D5C-9E6A-DFF9E4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1465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2</cp:revision>
  <cp:lastPrinted>2014-11-03T09:37:00Z</cp:lastPrinted>
  <dcterms:created xsi:type="dcterms:W3CDTF">2014-12-16T09:40:00Z</dcterms:created>
  <dcterms:modified xsi:type="dcterms:W3CDTF">2014-12-16T09:40:00Z</dcterms:modified>
</cp:coreProperties>
</file>